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23C" w:rsidRDefault="0038023C" w:rsidP="00F62881">
      <w:pPr>
        <w:shd w:val="clear" w:color="auto" w:fill="FFFFFF"/>
        <w:jc w:val="right"/>
        <w:rPr>
          <w:rFonts w:eastAsia="Times New Roman"/>
          <w:i/>
          <w:iCs/>
          <w:sz w:val="24"/>
          <w:szCs w:val="24"/>
        </w:rPr>
      </w:pPr>
    </w:p>
    <w:p w:rsidR="00027634" w:rsidRDefault="00F62881" w:rsidP="00F62881">
      <w:pPr>
        <w:shd w:val="clear" w:color="auto" w:fill="FFFFFF"/>
        <w:jc w:val="right"/>
      </w:pPr>
      <w:r>
        <w:rPr>
          <w:rFonts w:eastAsia="Times New Roman"/>
          <w:i/>
          <w:iCs/>
          <w:sz w:val="24"/>
          <w:szCs w:val="24"/>
        </w:rPr>
        <w:t xml:space="preserve">А. Г. </w:t>
      </w:r>
      <w:proofErr w:type="spellStart"/>
      <w:r>
        <w:rPr>
          <w:rFonts w:eastAsia="Times New Roman"/>
          <w:i/>
          <w:iCs/>
          <w:sz w:val="24"/>
          <w:szCs w:val="24"/>
        </w:rPr>
        <w:t>Бушманова</w:t>
      </w:r>
      <w:proofErr w:type="spellEnd"/>
      <w:r>
        <w:rPr>
          <w:rFonts w:eastAsia="Times New Roman"/>
          <w:i/>
          <w:iCs/>
          <w:sz w:val="24"/>
          <w:szCs w:val="24"/>
        </w:rPr>
        <w:t>, Т. В. Николаева</w:t>
      </w:r>
    </w:p>
    <w:p w:rsidR="00F62881" w:rsidRDefault="00F62881">
      <w:pPr>
        <w:shd w:val="clear" w:color="auto" w:fill="FFFFFF"/>
        <w:spacing w:before="134" w:line="274" w:lineRule="exact"/>
        <w:ind w:left="2352" w:right="2338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РАБОЧАЯ ПРОГРАММА ПО ГЕОМЕТРИИ</w:t>
      </w:r>
    </w:p>
    <w:p w:rsidR="00027634" w:rsidRDefault="00F62881">
      <w:pPr>
        <w:shd w:val="clear" w:color="auto" w:fill="FFFFFF"/>
        <w:spacing w:before="134" w:line="274" w:lineRule="exact"/>
        <w:ind w:left="2352" w:right="2338"/>
        <w:jc w:val="center"/>
      </w:pPr>
      <w:r>
        <w:rPr>
          <w:rFonts w:eastAsia="Times New Roman"/>
          <w:sz w:val="24"/>
          <w:szCs w:val="24"/>
        </w:rPr>
        <w:t xml:space="preserve"> 9 КЛАСС</w:t>
      </w:r>
    </w:p>
    <w:p w:rsidR="00027634" w:rsidRDefault="00F62881">
      <w:pPr>
        <w:shd w:val="clear" w:color="auto" w:fill="FFFFFF"/>
        <w:spacing w:before="91"/>
        <w:ind w:left="14"/>
        <w:jc w:val="center"/>
      </w:pPr>
      <w:r>
        <w:rPr>
          <w:rFonts w:eastAsia="Times New Roman"/>
          <w:spacing w:val="-4"/>
          <w:sz w:val="24"/>
          <w:szCs w:val="24"/>
        </w:rPr>
        <w:t>ПОЯСНИТЕЛЬНАЯ ЗАПИСКА</w:t>
      </w:r>
    </w:p>
    <w:p w:rsidR="00027634" w:rsidRDefault="00F62881">
      <w:pPr>
        <w:shd w:val="clear" w:color="auto" w:fill="FFFFFF"/>
        <w:spacing w:before="250" w:line="283" w:lineRule="exact"/>
        <w:ind w:left="24" w:right="29" w:firstLine="547"/>
        <w:jc w:val="both"/>
      </w:pPr>
      <w:r>
        <w:rPr>
          <w:rFonts w:eastAsia="Times New Roman"/>
          <w:spacing w:val="-6"/>
          <w:sz w:val="24"/>
          <w:szCs w:val="24"/>
        </w:rPr>
        <w:t>Рабочая программа составлена на основе Примерной программы основного общего образо</w:t>
      </w:r>
      <w:r>
        <w:rPr>
          <w:rFonts w:eastAsia="Times New Roman"/>
          <w:spacing w:val="-6"/>
          <w:sz w:val="24"/>
          <w:szCs w:val="24"/>
        </w:rPr>
        <w:softHyphen/>
      </w:r>
      <w:r>
        <w:rPr>
          <w:rFonts w:eastAsia="Times New Roman"/>
          <w:spacing w:val="-5"/>
          <w:sz w:val="24"/>
          <w:szCs w:val="24"/>
        </w:rPr>
        <w:t>вания по математике (М.: МОН, 2005), Стандарта основного общего образования по математике (2005 г.), с применением Программ для общеобразовательных школ, гимназий, лицеев (М.</w:t>
      </w:r>
      <w:proofErr w:type="gramStart"/>
      <w:r>
        <w:rPr>
          <w:rFonts w:eastAsia="Times New Roman"/>
          <w:spacing w:val="-5"/>
          <w:sz w:val="24"/>
          <w:szCs w:val="24"/>
        </w:rPr>
        <w:t xml:space="preserve"> :</w:t>
      </w:r>
      <w:proofErr w:type="gramEnd"/>
      <w:r>
        <w:rPr>
          <w:rFonts w:eastAsia="Times New Roman"/>
          <w:spacing w:val="-5"/>
          <w:sz w:val="24"/>
          <w:szCs w:val="24"/>
        </w:rPr>
        <w:t xml:space="preserve"> Дро</w:t>
      </w:r>
      <w:r>
        <w:rPr>
          <w:rFonts w:eastAsia="Times New Roman"/>
          <w:spacing w:val="-5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фа, 2004).</w:t>
      </w:r>
    </w:p>
    <w:p w:rsidR="00027634" w:rsidRDefault="00F62881">
      <w:pPr>
        <w:shd w:val="clear" w:color="auto" w:fill="FFFFFF"/>
        <w:spacing w:before="10" w:line="283" w:lineRule="exact"/>
        <w:ind w:left="34" w:right="19" w:firstLine="538"/>
        <w:jc w:val="both"/>
      </w:pPr>
      <w:r>
        <w:rPr>
          <w:rFonts w:eastAsia="Times New Roman"/>
          <w:spacing w:val="-5"/>
          <w:sz w:val="24"/>
          <w:szCs w:val="24"/>
        </w:rPr>
        <w:t xml:space="preserve">Программа рассчитана на 68 часов. Количество часов в неделю - 2, в том числе 5 плановых </w:t>
      </w:r>
      <w:r>
        <w:rPr>
          <w:rFonts w:eastAsia="Times New Roman"/>
          <w:spacing w:val="-6"/>
          <w:sz w:val="24"/>
          <w:szCs w:val="24"/>
        </w:rPr>
        <w:t xml:space="preserve">контрольных уроков, 4 зачётные работы (теоретические) по темам: «Подобие фигур», «Решение </w:t>
      </w:r>
      <w:r>
        <w:rPr>
          <w:rFonts w:eastAsia="Times New Roman"/>
          <w:sz w:val="24"/>
          <w:szCs w:val="24"/>
        </w:rPr>
        <w:t>треугольников», «Многоугольники», «Площади фигур».</w:t>
      </w:r>
    </w:p>
    <w:p w:rsidR="00027634" w:rsidRDefault="00F62881">
      <w:pPr>
        <w:shd w:val="clear" w:color="auto" w:fill="FFFFFF"/>
        <w:spacing w:before="283"/>
        <w:ind w:left="590"/>
      </w:pPr>
      <w:r>
        <w:rPr>
          <w:rFonts w:eastAsia="Times New Roman"/>
          <w:spacing w:val="-5"/>
          <w:sz w:val="24"/>
          <w:szCs w:val="24"/>
        </w:rPr>
        <w:t>Используемый учебный комплект и дополнительная литература;_</w:t>
      </w:r>
    </w:p>
    <w:p w:rsidR="00027634" w:rsidRPr="00F62881" w:rsidRDefault="00F62881" w:rsidP="00F62881">
      <w:pPr>
        <w:numPr>
          <w:ilvl w:val="0"/>
          <w:numId w:val="1"/>
        </w:numPr>
        <w:shd w:val="clear" w:color="auto" w:fill="FFFFFF"/>
        <w:tabs>
          <w:tab w:val="left" w:pos="797"/>
        </w:tabs>
        <w:spacing w:before="278" w:line="293" w:lineRule="exact"/>
        <w:ind w:left="19" w:right="14" w:firstLine="557"/>
        <w:jc w:val="both"/>
        <w:rPr>
          <w:spacing w:val="-23"/>
          <w:sz w:val="24"/>
          <w:szCs w:val="24"/>
        </w:rPr>
      </w:pPr>
      <w:r>
        <w:rPr>
          <w:rFonts w:eastAsia="Times New Roman"/>
          <w:i/>
          <w:iCs/>
          <w:spacing w:val="-3"/>
          <w:sz w:val="24"/>
          <w:szCs w:val="24"/>
        </w:rPr>
        <w:t xml:space="preserve">Погорелое, А. В. </w:t>
      </w:r>
      <w:r>
        <w:rPr>
          <w:rFonts w:eastAsia="Times New Roman"/>
          <w:spacing w:val="-3"/>
          <w:sz w:val="24"/>
          <w:szCs w:val="24"/>
        </w:rPr>
        <w:t>Геометрия : учеб</w:t>
      </w:r>
      <w:proofErr w:type="gramStart"/>
      <w:r>
        <w:rPr>
          <w:rFonts w:eastAsia="Times New Roman"/>
          <w:spacing w:val="-3"/>
          <w:sz w:val="24"/>
          <w:szCs w:val="24"/>
        </w:rPr>
        <w:t>.</w:t>
      </w:r>
      <w:proofErr w:type="gramEnd"/>
      <w:r>
        <w:rPr>
          <w:rFonts w:eastAsia="Times New Roman"/>
          <w:spacing w:val="-3"/>
          <w:sz w:val="24"/>
          <w:szCs w:val="24"/>
        </w:rPr>
        <w:t xml:space="preserve"> </w:t>
      </w:r>
      <w:proofErr w:type="gramStart"/>
      <w:r>
        <w:rPr>
          <w:rFonts w:eastAsia="Times New Roman"/>
          <w:spacing w:val="-3"/>
          <w:sz w:val="24"/>
          <w:szCs w:val="24"/>
        </w:rPr>
        <w:t>д</w:t>
      </w:r>
      <w:proofErr w:type="gramEnd"/>
      <w:r>
        <w:rPr>
          <w:rFonts w:eastAsia="Times New Roman"/>
          <w:spacing w:val="-3"/>
          <w:sz w:val="24"/>
          <w:szCs w:val="24"/>
        </w:rPr>
        <w:t xml:space="preserve">ля 7-9 </w:t>
      </w:r>
      <w:proofErr w:type="spellStart"/>
      <w:r>
        <w:rPr>
          <w:rFonts w:eastAsia="Times New Roman"/>
          <w:spacing w:val="-3"/>
          <w:sz w:val="24"/>
          <w:szCs w:val="24"/>
        </w:rPr>
        <w:t>кл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. </w:t>
      </w:r>
      <w:proofErr w:type="spellStart"/>
      <w:r>
        <w:rPr>
          <w:rFonts w:eastAsia="Times New Roman"/>
          <w:spacing w:val="-3"/>
          <w:sz w:val="24"/>
          <w:szCs w:val="24"/>
        </w:rPr>
        <w:t>общеобразоват</w:t>
      </w:r>
      <w:proofErr w:type="spellEnd"/>
      <w:r>
        <w:rPr>
          <w:rFonts w:eastAsia="Times New Roman"/>
          <w:spacing w:val="-3"/>
          <w:sz w:val="24"/>
          <w:szCs w:val="24"/>
        </w:rPr>
        <w:t>. учреждений /</w:t>
      </w:r>
      <w:r w:rsidRPr="00F62881">
        <w:rPr>
          <w:rFonts w:eastAsia="Times New Roman"/>
          <w:spacing w:val="-3"/>
          <w:sz w:val="24"/>
          <w:szCs w:val="24"/>
        </w:rPr>
        <w:t>А. В. Пого</w:t>
      </w:r>
      <w:r w:rsidRPr="00F62881">
        <w:rPr>
          <w:rFonts w:eastAsia="Times New Roman"/>
          <w:sz w:val="24"/>
          <w:szCs w:val="24"/>
        </w:rPr>
        <w:t>релов. - М.: Просвещение. 2008.</w:t>
      </w:r>
    </w:p>
    <w:p w:rsidR="00027634" w:rsidRDefault="00F62881" w:rsidP="00F62881">
      <w:pPr>
        <w:numPr>
          <w:ilvl w:val="0"/>
          <w:numId w:val="1"/>
        </w:numPr>
        <w:shd w:val="clear" w:color="auto" w:fill="FFFFFF"/>
        <w:tabs>
          <w:tab w:val="left" w:pos="797"/>
        </w:tabs>
        <w:spacing w:line="293" w:lineRule="exact"/>
        <w:ind w:left="19" w:right="19" w:firstLine="557"/>
        <w:jc w:val="both"/>
        <w:rPr>
          <w:spacing w:val="-11"/>
          <w:sz w:val="24"/>
          <w:szCs w:val="24"/>
        </w:rPr>
      </w:pPr>
      <w:proofErr w:type="spellStart"/>
      <w:r>
        <w:rPr>
          <w:rFonts w:eastAsia="Times New Roman"/>
          <w:i/>
          <w:iCs/>
          <w:spacing w:val="-8"/>
          <w:sz w:val="24"/>
          <w:szCs w:val="24"/>
        </w:rPr>
        <w:t>Дудницын</w:t>
      </w:r>
      <w:proofErr w:type="spellEnd"/>
      <w:r>
        <w:rPr>
          <w:rFonts w:eastAsia="Times New Roman"/>
          <w:i/>
          <w:iCs/>
          <w:spacing w:val="-8"/>
          <w:sz w:val="24"/>
          <w:szCs w:val="24"/>
        </w:rPr>
        <w:t xml:space="preserve">, Ю. П. </w:t>
      </w:r>
      <w:r>
        <w:rPr>
          <w:rFonts w:eastAsia="Times New Roman"/>
          <w:spacing w:val="-8"/>
          <w:sz w:val="24"/>
          <w:szCs w:val="24"/>
        </w:rPr>
        <w:t>Геометрия</w:t>
      </w:r>
      <w:proofErr w:type="gramStart"/>
      <w:r>
        <w:rPr>
          <w:rFonts w:eastAsia="Times New Roman"/>
          <w:spacing w:val="-8"/>
          <w:sz w:val="24"/>
          <w:szCs w:val="24"/>
        </w:rPr>
        <w:t xml:space="preserve"> :</w:t>
      </w:r>
      <w:proofErr w:type="gramEnd"/>
      <w:r>
        <w:rPr>
          <w:rFonts w:eastAsia="Times New Roman"/>
          <w:spacing w:val="-8"/>
          <w:sz w:val="24"/>
          <w:szCs w:val="24"/>
        </w:rPr>
        <w:t xml:space="preserve"> рабочая тетрадь для 9 класса общеобразовательных учрежде</w:t>
      </w:r>
      <w:r>
        <w:rPr>
          <w:rFonts w:eastAsia="Times New Roman"/>
          <w:spacing w:val="-8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 xml:space="preserve">ний / Ю. П. </w:t>
      </w:r>
      <w:proofErr w:type="spellStart"/>
      <w:r>
        <w:rPr>
          <w:rFonts w:eastAsia="Times New Roman"/>
          <w:sz w:val="24"/>
          <w:szCs w:val="24"/>
        </w:rPr>
        <w:t>Дудницын</w:t>
      </w:r>
      <w:proofErr w:type="spellEnd"/>
      <w:r>
        <w:rPr>
          <w:rFonts w:eastAsia="Times New Roman"/>
          <w:sz w:val="24"/>
          <w:szCs w:val="24"/>
        </w:rPr>
        <w:t>. - М.: Просвещение, 2007.</w:t>
      </w:r>
    </w:p>
    <w:p w:rsidR="00027634" w:rsidRDefault="00F62881" w:rsidP="00F62881">
      <w:pPr>
        <w:numPr>
          <w:ilvl w:val="0"/>
          <w:numId w:val="1"/>
        </w:numPr>
        <w:shd w:val="clear" w:color="auto" w:fill="FFFFFF"/>
        <w:tabs>
          <w:tab w:val="left" w:pos="797"/>
        </w:tabs>
        <w:spacing w:line="293" w:lineRule="exact"/>
        <w:ind w:left="19" w:right="14" w:firstLine="557"/>
        <w:jc w:val="both"/>
        <w:rPr>
          <w:spacing w:val="-9"/>
          <w:sz w:val="24"/>
          <w:szCs w:val="24"/>
        </w:rPr>
      </w:pPr>
      <w:r>
        <w:rPr>
          <w:rFonts w:eastAsia="Times New Roman"/>
          <w:i/>
          <w:iCs/>
          <w:spacing w:val="-5"/>
          <w:sz w:val="24"/>
          <w:szCs w:val="24"/>
        </w:rPr>
        <w:t xml:space="preserve">Гусев, В. А. </w:t>
      </w:r>
      <w:r>
        <w:rPr>
          <w:rFonts w:eastAsia="Times New Roman"/>
          <w:spacing w:val="-5"/>
          <w:sz w:val="24"/>
          <w:szCs w:val="24"/>
        </w:rPr>
        <w:t xml:space="preserve">Дидактические материалы по геометрии для 9 класса / В. А. Гусев, А. И. </w:t>
      </w:r>
      <w:proofErr w:type="spellStart"/>
      <w:r>
        <w:rPr>
          <w:rFonts w:eastAsia="Times New Roman"/>
          <w:spacing w:val="-5"/>
          <w:sz w:val="24"/>
          <w:szCs w:val="24"/>
        </w:rPr>
        <w:t>Ме</w:t>
      </w:r>
      <w:r>
        <w:rPr>
          <w:rFonts w:eastAsia="Times New Roman"/>
          <w:sz w:val="24"/>
          <w:szCs w:val="24"/>
        </w:rPr>
        <w:t>дяник</w:t>
      </w:r>
      <w:proofErr w:type="spellEnd"/>
      <w:r>
        <w:rPr>
          <w:rFonts w:eastAsia="Times New Roman"/>
          <w:sz w:val="24"/>
          <w:szCs w:val="24"/>
        </w:rPr>
        <w:t>. - М.: Просвещение, 2000.</w:t>
      </w:r>
    </w:p>
    <w:p w:rsidR="00027634" w:rsidRDefault="00F62881" w:rsidP="00F62881">
      <w:pPr>
        <w:numPr>
          <w:ilvl w:val="0"/>
          <w:numId w:val="1"/>
        </w:numPr>
        <w:shd w:val="clear" w:color="auto" w:fill="FFFFFF"/>
        <w:tabs>
          <w:tab w:val="left" w:pos="797"/>
        </w:tabs>
        <w:spacing w:line="293" w:lineRule="exact"/>
        <w:ind w:left="19" w:firstLine="557"/>
        <w:jc w:val="both"/>
        <w:rPr>
          <w:spacing w:val="-7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Ершова, А. П. </w:t>
      </w:r>
      <w:r>
        <w:rPr>
          <w:rFonts w:eastAsia="Times New Roman"/>
          <w:sz w:val="24"/>
          <w:szCs w:val="24"/>
        </w:rPr>
        <w:t xml:space="preserve">Устные проверочные и зачетные работы по геометрии для 7-9 класса / А. П. Ершова, В. В. </w:t>
      </w:r>
      <w:proofErr w:type="spellStart"/>
      <w:r>
        <w:rPr>
          <w:rFonts w:eastAsia="Times New Roman"/>
          <w:sz w:val="24"/>
          <w:szCs w:val="24"/>
        </w:rPr>
        <w:t>Голобородько</w:t>
      </w:r>
      <w:proofErr w:type="spellEnd"/>
      <w:r>
        <w:rPr>
          <w:rFonts w:eastAsia="Times New Roman"/>
          <w:sz w:val="24"/>
          <w:szCs w:val="24"/>
        </w:rPr>
        <w:t>. - М.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ИЛЕКСА, 2005.</w:t>
      </w:r>
    </w:p>
    <w:p w:rsidR="00027634" w:rsidRDefault="00027634">
      <w:pPr>
        <w:rPr>
          <w:sz w:val="2"/>
          <w:szCs w:val="2"/>
        </w:rPr>
      </w:pPr>
    </w:p>
    <w:p w:rsidR="00027634" w:rsidRDefault="00F62881" w:rsidP="00F62881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93" w:lineRule="exact"/>
        <w:ind w:left="19" w:firstLine="562"/>
        <w:jc w:val="both"/>
        <w:rPr>
          <w:spacing w:val="-9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Ершова, А. </w:t>
      </w:r>
      <w:proofErr w:type="gramStart"/>
      <w:r>
        <w:rPr>
          <w:rFonts w:eastAsia="Times New Roman"/>
          <w:i/>
          <w:iCs/>
          <w:sz w:val="24"/>
          <w:szCs w:val="24"/>
        </w:rPr>
        <w:t>П</w:t>
      </w:r>
      <w:proofErr w:type="gramEnd"/>
      <w:r>
        <w:rPr>
          <w:rFonts w:eastAsia="Times New Roman"/>
          <w:i/>
          <w:iCs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 xml:space="preserve">Самостоятельные и контрольные работы по геометрии для 9 класса / </w:t>
      </w:r>
      <w:r>
        <w:rPr>
          <w:rFonts w:eastAsia="Times New Roman"/>
          <w:spacing w:val="-4"/>
          <w:sz w:val="24"/>
          <w:szCs w:val="24"/>
        </w:rPr>
        <w:t xml:space="preserve">А. П. Ершова, В. В. </w:t>
      </w:r>
      <w:proofErr w:type="spellStart"/>
      <w:r>
        <w:rPr>
          <w:rFonts w:eastAsia="Times New Roman"/>
          <w:spacing w:val="-4"/>
          <w:sz w:val="24"/>
          <w:szCs w:val="24"/>
        </w:rPr>
        <w:t>Голобородько</w:t>
      </w:r>
      <w:proofErr w:type="spellEnd"/>
      <w:r>
        <w:rPr>
          <w:rFonts w:eastAsia="Times New Roman"/>
          <w:spacing w:val="-4"/>
          <w:sz w:val="24"/>
          <w:szCs w:val="24"/>
        </w:rPr>
        <w:t>, А. С. Ершова. - М.: ИЛЕКСА, 2006.</w:t>
      </w:r>
    </w:p>
    <w:p w:rsidR="00027634" w:rsidRDefault="00F62881" w:rsidP="00F62881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93" w:lineRule="exact"/>
        <w:ind w:left="19" w:right="14" w:firstLine="562"/>
        <w:jc w:val="both"/>
        <w:rPr>
          <w:spacing w:val="-10"/>
          <w:sz w:val="24"/>
          <w:szCs w:val="24"/>
        </w:rPr>
      </w:pPr>
      <w:r>
        <w:rPr>
          <w:rFonts w:eastAsia="Times New Roman"/>
          <w:i/>
          <w:iCs/>
          <w:spacing w:val="-4"/>
          <w:sz w:val="24"/>
          <w:szCs w:val="24"/>
        </w:rPr>
        <w:t xml:space="preserve">Зив, Б. Г. </w:t>
      </w:r>
      <w:r>
        <w:rPr>
          <w:rFonts w:eastAsia="Times New Roman"/>
          <w:spacing w:val="-4"/>
          <w:sz w:val="24"/>
          <w:szCs w:val="24"/>
        </w:rPr>
        <w:t xml:space="preserve">Дидактические материалы по геометрии / Б. Г. Зив, В. М. </w:t>
      </w:r>
      <w:proofErr w:type="spellStart"/>
      <w:r>
        <w:rPr>
          <w:rFonts w:eastAsia="Times New Roman"/>
          <w:spacing w:val="-4"/>
          <w:sz w:val="24"/>
          <w:szCs w:val="24"/>
        </w:rPr>
        <w:t>Мейлер</w:t>
      </w:r>
      <w:proofErr w:type="spellEnd"/>
      <w:r>
        <w:rPr>
          <w:rFonts w:eastAsia="Times New Roman"/>
          <w:spacing w:val="-4"/>
          <w:sz w:val="24"/>
          <w:szCs w:val="24"/>
        </w:rPr>
        <w:t>. - М.</w:t>
      </w:r>
      <w:proofErr w:type="gramStart"/>
      <w:r>
        <w:rPr>
          <w:rFonts w:eastAsia="Times New Roman"/>
          <w:spacing w:val="-4"/>
          <w:sz w:val="24"/>
          <w:szCs w:val="24"/>
        </w:rPr>
        <w:t xml:space="preserve"> :</w:t>
      </w:r>
      <w:proofErr w:type="gramEnd"/>
      <w:r>
        <w:rPr>
          <w:rFonts w:eastAsia="Times New Roman"/>
          <w:spacing w:val="-4"/>
          <w:sz w:val="24"/>
          <w:szCs w:val="24"/>
        </w:rPr>
        <w:t xml:space="preserve"> Про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свещение, 2005.</w:t>
      </w:r>
    </w:p>
    <w:p w:rsidR="00027634" w:rsidRDefault="00F62881" w:rsidP="00F62881">
      <w:pPr>
        <w:numPr>
          <w:ilvl w:val="0"/>
          <w:numId w:val="2"/>
        </w:numPr>
        <w:shd w:val="clear" w:color="auto" w:fill="FFFFFF"/>
        <w:tabs>
          <w:tab w:val="left" w:pos="830"/>
        </w:tabs>
        <w:spacing w:line="293" w:lineRule="exact"/>
        <w:ind w:left="19" w:right="19" w:firstLine="562"/>
        <w:jc w:val="both"/>
        <w:rPr>
          <w:spacing w:val="-12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Зив, Б. Г. </w:t>
      </w:r>
      <w:r>
        <w:rPr>
          <w:rFonts w:eastAsia="Times New Roman"/>
          <w:sz w:val="24"/>
          <w:szCs w:val="24"/>
        </w:rPr>
        <w:t>Задачи по геометрии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пособие для уч-ся 7-11 </w:t>
      </w:r>
      <w:proofErr w:type="spellStart"/>
      <w:r>
        <w:rPr>
          <w:rFonts w:eastAsia="Times New Roman"/>
          <w:sz w:val="24"/>
          <w:szCs w:val="24"/>
        </w:rPr>
        <w:t>кл</w:t>
      </w:r>
      <w:proofErr w:type="spellEnd"/>
      <w:r>
        <w:rPr>
          <w:rFonts w:eastAsia="Times New Roman"/>
          <w:sz w:val="24"/>
          <w:szCs w:val="24"/>
        </w:rPr>
        <w:t xml:space="preserve">. / Б. Г. Зив, В. М. </w:t>
      </w:r>
      <w:proofErr w:type="spellStart"/>
      <w:r>
        <w:rPr>
          <w:rFonts w:eastAsia="Times New Roman"/>
          <w:sz w:val="24"/>
          <w:szCs w:val="24"/>
        </w:rPr>
        <w:t>Мейлер</w:t>
      </w:r>
      <w:proofErr w:type="spellEnd"/>
      <w:r>
        <w:rPr>
          <w:rFonts w:eastAsia="Times New Roman"/>
          <w:sz w:val="24"/>
          <w:szCs w:val="24"/>
        </w:rPr>
        <w:t xml:space="preserve">, А. Г. </w:t>
      </w:r>
      <w:proofErr w:type="spellStart"/>
      <w:r>
        <w:rPr>
          <w:rFonts w:eastAsia="Times New Roman"/>
          <w:sz w:val="24"/>
          <w:szCs w:val="24"/>
        </w:rPr>
        <w:t>Баханский</w:t>
      </w:r>
      <w:proofErr w:type="spellEnd"/>
      <w:r>
        <w:rPr>
          <w:rFonts w:eastAsia="Times New Roman"/>
          <w:sz w:val="24"/>
          <w:szCs w:val="24"/>
        </w:rPr>
        <w:t>. - М.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Просвещение, 2003.</w:t>
      </w:r>
    </w:p>
    <w:p w:rsidR="00027634" w:rsidRDefault="00F62881">
      <w:pPr>
        <w:shd w:val="clear" w:color="auto" w:fill="FFFFFF"/>
        <w:tabs>
          <w:tab w:val="left" w:pos="888"/>
        </w:tabs>
        <w:spacing w:line="293" w:lineRule="exact"/>
        <w:ind w:left="10" w:right="5" w:firstLine="566"/>
        <w:jc w:val="both"/>
      </w:pPr>
      <w:r>
        <w:rPr>
          <w:spacing w:val="-10"/>
          <w:sz w:val="24"/>
          <w:szCs w:val="24"/>
        </w:rPr>
        <w:t>8)</w:t>
      </w:r>
      <w:r>
        <w:rPr>
          <w:sz w:val="24"/>
          <w:szCs w:val="24"/>
        </w:rPr>
        <w:tab/>
      </w:r>
      <w:r>
        <w:rPr>
          <w:rFonts w:eastAsia="Times New Roman"/>
          <w:i/>
          <w:iCs/>
          <w:sz w:val="24"/>
          <w:szCs w:val="24"/>
        </w:rPr>
        <w:t xml:space="preserve">Аверьянов, Д. И. </w:t>
      </w:r>
      <w:r>
        <w:rPr>
          <w:rFonts w:eastAsia="Times New Roman"/>
          <w:sz w:val="24"/>
          <w:szCs w:val="24"/>
        </w:rPr>
        <w:t xml:space="preserve">Геометрия: сб. задач для проведения экзамена в 9 и 11 </w:t>
      </w:r>
      <w:proofErr w:type="spellStart"/>
      <w:r>
        <w:rPr>
          <w:rFonts w:eastAsia="Times New Roman"/>
          <w:sz w:val="24"/>
          <w:szCs w:val="24"/>
        </w:rPr>
        <w:t>кл</w:t>
      </w:r>
      <w:proofErr w:type="spellEnd"/>
      <w:r>
        <w:rPr>
          <w:rFonts w:eastAsia="Times New Roman"/>
          <w:sz w:val="24"/>
          <w:szCs w:val="24"/>
        </w:rPr>
        <w:t>. /</w:t>
      </w:r>
      <w:r>
        <w:rPr>
          <w:rFonts w:eastAsia="Times New Roman"/>
          <w:sz w:val="24"/>
          <w:szCs w:val="24"/>
        </w:rPr>
        <w:br/>
        <w:t xml:space="preserve">Д. И. Аверьянов, Л. И. </w:t>
      </w:r>
      <w:proofErr w:type="spellStart"/>
      <w:r>
        <w:rPr>
          <w:rFonts w:eastAsia="Times New Roman"/>
          <w:sz w:val="24"/>
          <w:szCs w:val="24"/>
        </w:rPr>
        <w:t>Звавич</w:t>
      </w:r>
      <w:proofErr w:type="spellEnd"/>
      <w:r>
        <w:rPr>
          <w:rFonts w:eastAsia="Times New Roman"/>
          <w:sz w:val="24"/>
          <w:szCs w:val="24"/>
        </w:rPr>
        <w:t>. - М.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Просвещение, 2005.</w:t>
      </w:r>
    </w:p>
    <w:p w:rsidR="00027634" w:rsidRDefault="00F62881">
      <w:pPr>
        <w:shd w:val="clear" w:color="auto" w:fill="FFFFFF"/>
        <w:tabs>
          <w:tab w:val="left" w:pos="821"/>
        </w:tabs>
        <w:spacing w:line="293" w:lineRule="exact"/>
        <w:ind w:left="19" w:right="19" w:firstLine="552"/>
        <w:jc w:val="both"/>
      </w:pPr>
      <w:r>
        <w:rPr>
          <w:spacing w:val="-7"/>
          <w:sz w:val="24"/>
          <w:szCs w:val="24"/>
        </w:rPr>
        <w:t>9)</w:t>
      </w:r>
      <w:r>
        <w:rPr>
          <w:sz w:val="24"/>
          <w:szCs w:val="24"/>
        </w:rPr>
        <w:tab/>
      </w:r>
      <w:r>
        <w:rPr>
          <w:rFonts w:eastAsia="Times New Roman"/>
          <w:i/>
          <w:iCs/>
          <w:spacing w:val="-4"/>
          <w:sz w:val="24"/>
          <w:szCs w:val="24"/>
        </w:rPr>
        <w:t xml:space="preserve">Гусева, И. Л. </w:t>
      </w:r>
      <w:r>
        <w:rPr>
          <w:rFonts w:eastAsia="Times New Roman"/>
          <w:spacing w:val="-4"/>
          <w:sz w:val="24"/>
          <w:szCs w:val="24"/>
        </w:rPr>
        <w:t xml:space="preserve">Сборник тестовых заданий для тематического и итогового контроля. </w:t>
      </w:r>
      <w:proofErr w:type="spellStart"/>
      <w:proofErr w:type="gramStart"/>
      <w:r>
        <w:rPr>
          <w:rFonts w:eastAsia="Times New Roman"/>
          <w:spacing w:val="-4"/>
          <w:sz w:val="24"/>
          <w:szCs w:val="24"/>
        </w:rPr>
        <w:t>Гео</w:t>
      </w:r>
      <w:proofErr w:type="spellEnd"/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pacing w:val="-4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метрия</w:t>
      </w:r>
      <w:proofErr w:type="gramEnd"/>
      <w:r>
        <w:rPr>
          <w:rFonts w:eastAsia="Times New Roman"/>
          <w:sz w:val="24"/>
          <w:szCs w:val="24"/>
        </w:rPr>
        <w:t>. 8 класс / И. Л. Гусева. - М</w:t>
      </w:r>
      <w:proofErr w:type="gramStart"/>
      <w:r>
        <w:rPr>
          <w:rFonts w:eastAsia="Times New Roman"/>
          <w:sz w:val="24"/>
          <w:szCs w:val="24"/>
        </w:rPr>
        <w:t xml:space="preserve">,: </w:t>
      </w:r>
      <w:proofErr w:type="gramEnd"/>
      <w:r>
        <w:rPr>
          <w:rFonts w:eastAsia="Times New Roman"/>
          <w:sz w:val="24"/>
          <w:szCs w:val="24"/>
        </w:rPr>
        <w:t>Интеллект-центр, 2008.</w:t>
      </w:r>
    </w:p>
    <w:p w:rsidR="00027634" w:rsidRDefault="00F62881">
      <w:pPr>
        <w:shd w:val="clear" w:color="auto" w:fill="FFFFFF"/>
        <w:tabs>
          <w:tab w:val="left" w:pos="907"/>
        </w:tabs>
        <w:spacing w:line="293" w:lineRule="exact"/>
        <w:ind w:left="24" w:right="24" w:firstLine="571"/>
        <w:jc w:val="both"/>
      </w:pPr>
      <w:r>
        <w:rPr>
          <w:spacing w:val="-16"/>
          <w:sz w:val="24"/>
          <w:szCs w:val="24"/>
        </w:rPr>
        <w:t>10)</w:t>
      </w:r>
      <w:r>
        <w:rPr>
          <w:sz w:val="24"/>
          <w:szCs w:val="24"/>
        </w:rPr>
        <w:tab/>
      </w:r>
      <w:r>
        <w:rPr>
          <w:rFonts w:eastAsia="Times New Roman"/>
          <w:i/>
          <w:iCs/>
          <w:spacing w:val="-4"/>
          <w:sz w:val="24"/>
          <w:szCs w:val="24"/>
        </w:rPr>
        <w:t xml:space="preserve">Геометрия. </w:t>
      </w:r>
      <w:r>
        <w:rPr>
          <w:rFonts w:eastAsia="Times New Roman"/>
          <w:spacing w:val="-4"/>
          <w:sz w:val="24"/>
          <w:szCs w:val="24"/>
        </w:rPr>
        <w:t xml:space="preserve">7-9 </w:t>
      </w:r>
      <w:proofErr w:type="spellStart"/>
      <w:r>
        <w:rPr>
          <w:rFonts w:eastAsia="Times New Roman"/>
          <w:spacing w:val="-4"/>
          <w:sz w:val="24"/>
          <w:szCs w:val="24"/>
        </w:rPr>
        <w:t>кл</w:t>
      </w:r>
      <w:proofErr w:type="spellEnd"/>
      <w:r>
        <w:rPr>
          <w:rFonts w:eastAsia="Times New Roman"/>
          <w:spacing w:val="-4"/>
          <w:sz w:val="24"/>
          <w:szCs w:val="24"/>
        </w:rPr>
        <w:t>.</w:t>
      </w:r>
      <w:proofErr w:type="gramStart"/>
      <w:r>
        <w:rPr>
          <w:rFonts w:eastAsia="Times New Roman"/>
          <w:spacing w:val="-4"/>
          <w:sz w:val="24"/>
          <w:szCs w:val="24"/>
        </w:rPr>
        <w:t xml:space="preserve"> :</w:t>
      </w:r>
      <w:proofErr w:type="gramEnd"/>
      <w:r>
        <w:rPr>
          <w:rFonts w:eastAsia="Times New Roman"/>
          <w:spacing w:val="-4"/>
          <w:sz w:val="24"/>
          <w:szCs w:val="24"/>
        </w:rPr>
        <w:t xml:space="preserve"> тесты для текущего и обобщающего контроля / авт.-сост. Г. И. Ко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pacing w:val="-4"/>
          <w:sz w:val="24"/>
          <w:szCs w:val="24"/>
        </w:rPr>
        <w:br/>
      </w:r>
      <w:proofErr w:type="spellStart"/>
      <w:r>
        <w:rPr>
          <w:rFonts w:eastAsia="Times New Roman"/>
          <w:sz w:val="24"/>
          <w:szCs w:val="24"/>
        </w:rPr>
        <w:t>валёва</w:t>
      </w:r>
      <w:proofErr w:type="spellEnd"/>
      <w:r>
        <w:rPr>
          <w:rFonts w:eastAsia="Times New Roman"/>
          <w:sz w:val="24"/>
          <w:szCs w:val="24"/>
        </w:rPr>
        <w:t xml:space="preserve">, Н. И. </w:t>
      </w:r>
      <w:proofErr w:type="spellStart"/>
      <w:r>
        <w:rPr>
          <w:rFonts w:eastAsia="Times New Roman"/>
          <w:sz w:val="24"/>
          <w:szCs w:val="24"/>
        </w:rPr>
        <w:t>Мазурова</w:t>
      </w:r>
      <w:proofErr w:type="spellEnd"/>
      <w:r>
        <w:rPr>
          <w:rFonts w:eastAsia="Times New Roman"/>
          <w:sz w:val="24"/>
          <w:szCs w:val="24"/>
        </w:rPr>
        <w:t>. - Волгоград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Учитель, 2008.</w:t>
      </w:r>
    </w:p>
    <w:p w:rsidR="00027634" w:rsidRDefault="00F62881">
      <w:pPr>
        <w:shd w:val="clear" w:color="auto" w:fill="FFFFFF"/>
        <w:spacing w:before="178" w:line="293" w:lineRule="exact"/>
        <w:ind w:left="19" w:right="24" w:firstLine="542"/>
        <w:jc w:val="both"/>
      </w:pPr>
      <w:r>
        <w:rPr>
          <w:rFonts w:eastAsia="Times New Roman"/>
          <w:sz w:val="24"/>
          <w:szCs w:val="24"/>
        </w:rPr>
        <w:t>Изучение геометрии в 9 классе направлено на реализацию целей и задач, сформулиро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6"/>
          <w:sz w:val="24"/>
          <w:szCs w:val="24"/>
        </w:rPr>
        <w:t>ванных в Государственном стандарте общего образования по математике:</w:t>
      </w:r>
    </w:p>
    <w:p w:rsidR="00027634" w:rsidRDefault="00F62881" w:rsidP="00F62881">
      <w:pPr>
        <w:numPr>
          <w:ilvl w:val="0"/>
          <w:numId w:val="3"/>
        </w:numPr>
        <w:shd w:val="clear" w:color="auto" w:fill="FFFFFF"/>
        <w:tabs>
          <w:tab w:val="left" w:pos="902"/>
        </w:tabs>
        <w:spacing w:before="77" w:line="293" w:lineRule="exact"/>
        <w:ind w:right="24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овладение системой математических знаний и умений, необходимых для применения </w:t>
      </w:r>
      <w:r>
        <w:rPr>
          <w:rFonts w:eastAsia="Times New Roman"/>
          <w:spacing w:val="-5"/>
          <w:sz w:val="24"/>
          <w:szCs w:val="24"/>
        </w:rPr>
        <w:t>в практической деятельности, изучения смежных дисциплин, продолжения образования;</w:t>
      </w:r>
    </w:p>
    <w:p w:rsidR="00027634" w:rsidRDefault="00F62881" w:rsidP="00F62881">
      <w:pPr>
        <w:numPr>
          <w:ilvl w:val="0"/>
          <w:numId w:val="3"/>
        </w:numPr>
        <w:shd w:val="clear" w:color="auto" w:fill="FFFFFF"/>
        <w:tabs>
          <w:tab w:val="left" w:pos="902"/>
        </w:tabs>
        <w:spacing w:line="293" w:lineRule="exact"/>
        <w:ind w:right="19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lastRenderedPageBreak/>
        <w:t xml:space="preserve"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</w:t>
      </w:r>
      <w:r>
        <w:rPr>
          <w:rFonts w:eastAsia="Times New Roman"/>
          <w:spacing w:val="-6"/>
          <w:sz w:val="24"/>
          <w:szCs w:val="24"/>
        </w:rPr>
        <w:t>интуиция, логическое мышление, элементы алгоритмической культуры, пространственных представлений</w:t>
      </w:r>
      <w:r>
        <w:rPr>
          <w:rFonts w:eastAsia="Times New Roman"/>
          <w:smallCaps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</w:rPr>
        <w:t>способность к преодолению трудностей;</w:t>
      </w:r>
    </w:p>
    <w:p w:rsidR="00027634" w:rsidRDefault="00F62881" w:rsidP="00F62881">
      <w:pPr>
        <w:numPr>
          <w:ilvl w:val="0"/>
          <w:numId w:val="3"/>
        </w:numPr>
        <w:shd w:val="clear" w:color="auto" w:fill="FFFFFF"/>
        <w:tabs>
          <w:tab w:val="left" w:pos="902"/>
        </w:tabs>
        <w:spacing w:before="5" w:line="293" w:lineRule="exact"/>
        <w:ind w:right="24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 xml:space="preserve">формирование представлений об идеях и методах математики как универсальном языке </w:t>
      </w:r>
      <w:r>
        <w:rPr>
          <w:rFonts w:eastAsia="Times New Roman"/>
          <w:b/>
          <w:bCs/>
          <w:sz w:val="24"/>
          <w:szCs w:val="24"/>
        </w:rPr>
        <w:t xml:space="preserve">науки </w:t>
      </w:r>
      <w:r>
        <w:rPr>
          <w:rFonts w:eastAsia="Times New Roman"/>
          <w:sz w:val="24"/>
          <w:szCs w:val="24"/>
        </w:rPr>
        <w:t>и техники, средстве моделирования явлений и процессов;</w:t>
      </w:r>
    </w:p>
    <w:p w:rsidR="00027634" w:rsidRDefault="00F62881" w:rsidP="00F62881">
      <w:pPr>
        <w:numPr>
          <w:ilvl w:val="0"/>
          <w:numId w:val="3"/>
        </w:numPr>
        <w:shd w:val="clear" w:color="auto" w:fill="FFFFFF"/>
        <w:tabs>
          <w:tab w:val="left" w:pos="902"/>
        </w:tabs>
        <w:spacing w:line="293" w:lineRule="exact"/>
        <w:ind w:right="19" w:firstLine="57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 xml:space="preserve">воспитание культуры личности, отношения к математике как к части общечеловеческой </w:t>
      </w:r>
      <w:r>
        <w:rPr>
          <w:rFonts w:eastAsia="Times New Roman"/>
          <w:spacing w:val="-6"/>
          <w:sz w:val="24"/>
          <w:szCs w:val="24"/>
        </w:rPr>
        <w:t>культуры, понимания значимости математики для научно-технического прогресса.</w:t>
      </w:r>
    </w:p>
    <w:p w:rsidR="00F62881" w:rsidRDefault="00F62881">
      <w:pPr>
        <w:shd w:val="clear" w:color="auto" w:fill="FFFFFF"/>
        <w:spacing w:before="418"/>
        <w:ind w:right="24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9888" w:dyaOrig="14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4.25pt;height:739.5pt" o:ole="">
            <v:imagedata r:id="rId5" o:title=""/>
          </v:shape>
          <o:OLEObject Type="Embed" ProgID="Word.Document.12" ShapeID="_x0000_i1025" DrawAspect="Content" ObjectID="_1359832120" r:id="rId6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485" w:dyaOrig="9812">
          <v:shape id="_x0000_i1026" type="#_x0000_t75" style="width:724.5pt;height:490.5pt" o:ole="">
            <v:imagedata r:id="rId7" o:title=""/>
          </v:shape>
          <o:OLEObject Type="Embed" ProgID="Word.Document.12" ShapeID="_x0000_i1026" DrawAspect="Content" ObjectID="_1359832121" r:id="rId8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84" w:dyaOrig="9741">
          <v:shape id="_x0000_i1027" type="#_x0000_t75" style="width:729pt;height:486.75pt" o:ole="">
            <v:imagedata r:id="rId9" o:title=""/>
          </v:shape>
          <o:OLEObject Type="Embed" ProgID="Word.Document.12" ShapeID="_x0000_i1027" DrawAspect="Content" ObjectID="_1359832122" r:id="rId10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605" w:dyaOrig="9193">
          <v:shape id="_x0000_i1028" type="#_x0000_t75" style="width:730.5pt;height:459.75pt" o:ole="">
            <v:imagedata r:id="rId11" o:title=""/>
          </v:shape>
          <o:OLEObject Type="Embed" ProgID="Word.Document.12" ShapeID="_x0000_i1028" DrawAspect="Content" ObjectID="_1359832123" r:id="rId12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84" w:dyaOrig="9472">
          <v:shape id="_x0000_i1029" type="#_x0000_t75" style="width:729pt;height:473.25pt" o:ole="">
            <v:imagedata r:id="rId13" o:title=""/>
          </v:shape>
          <o:OLEObject Type="Embed" ProgID="Word.Document.12" ShapeID="_x0000_i1029" DrawAspect="Content" ObjectID="_1359832124" r:id="rId14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95" w:dyaOrig="10140">
          <v:shape id="_x0000_i1030" type="#_x0000_t75" style="width:729.75pt;height:507pt" o:ole="">
            <v:imagedata r:id="rId15" o:title=""/>
          </v:shape>
          <o:OLEObject Type="Embed" ProgID="Word.Document.12" ShapeID="_x0000_i1030" DrawAspect="Content" ObjectID="_1359832125" r:id="rId16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5258" w:dyaOrig="9475">
          <v:shape id="_x0000_i1031" type="#_x0000_t75" style="width:762.75pt;height:474pt" o:ole="">
            <v:imagedata r:id="rId17" o:title=""/>
          </v:shape>
          <o:OLEObject Type="Embed" ProgID="Word.Document.12" ShapeID="_x0000_i1031" DrawAspect="Content" ObjectID="_1359832126" r:id="rId18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448" w:dyaOrig="9168">
          <v:shape id="_x0000_i1032" type="#_x0000_t75" style="width:722.25pt;height:458.25pt" o:ole="">
            <v:imagedata r:id="rId19" o:title=""/>
          </v:shape>
          <o:OLEObject Type="Embed" ProgID="Word.Document.12" ShapeID="_x0000_i1032" DrawAspect="Content" ObjectID="_1359832127" r:id="rId20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15" w:dyaOrig="9775">
          <v:shape id="_x0000_i1033" type="#_x0000_t75" style="width:726pt;height:489pt" o:ole="">
            <v:imagedata r:id="rId21" o:title=""/>
          </v:shape>
          <o:OLEObject Type="Embed" ProgID="Word.Document.12" ShapeID="_x0000_i1033" DrawAspect="Content" ObjectID="_1359832128" r:id="rId22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5095" w:dyaOrig="9710">
          <v:shape id="_x0000_i1034" type="#_x0000_t75" style="width:754.5pt;height:485.25pt" o:ole="">
            <v:imagedata r:id="rId23" o:title=""/>
          </v:shape>
          <o:OLEObject Type="Embed" ProgID="Word.Document.12" ShapeID="_x0000_i1034" DrawAspect="Content" ObjectID="_1359832129" r:id="rId24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472" w:dyaOrig="9791">
          <v:shape id="_x0000_i1035" type="#_x0000_t75" style="width:723.75pt;height:489.75pt" o:ole="">
            <v:imagedata r:id="rId25" o:title=""/>
          </v:shape>
          <o:OLEObject Type="Embed" ProgID="Word.Document.12" ShapeID="_x0000_i1035" DrawAspect="Content" ObjectID="_1359832130" r:id="rId26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87" w:dyaOrig="9490">
          <v:shape id="_x0000_i1036" type="#_x0000_t75" style="width:729pt;height:474.75pt" o:ole="">
            <v:imagedata r:id="rId27" o:title=""/>
          </v:shape>
          <o:OLEObject Type="Embed" ProgID="Word.Document.12" ShapeID="_x0000_i1036" DrawAspect="Content" ObjectID="_1359832131" r:id="rId28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60" w:dyaOrig="10009">
          <v:shape id="_x0000_i1037" type="#_x0000_t75" style="width:728.25pt;height:500.25pt" o:ole="">
            <v:imagedata r:id="rId29" o:title=""/>
          </v:shape>
          <o:OLEObject Type="Embed" ProgID="Word.Document.12" ShapeID="_x0000_i1037" DrawAspect="Content" ObjectID="_1359832132" r:id="rId30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303" w:dyaOrig="9748">
          <v:shape id="_x0000_i1038" type="#_x0000_t75" style="width:715.5pt;height:487.5pt" o:ole="">
            <v:imagedata r:id="rId31" o:title=""/>
          </v:shape>
          <o:OLEObject Type="Embed" ProgID="Word.Document.12" ShapeID="_x0000_i1038" DrawAspect="Content" ObjectID="_1359832133" r:id="rId32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50" w:dyaOrig="10559">
          <v:shape id="_x0000_i1039" type="#_x0000_t75" style="width:727.5pt;height:528pt" o:ole="">
            <v:imagedata r:id="rId33" o:title=""/>
          </v:shape>
          <o:OLEObject Type="Embed" ProgID="Word.Document.12" ShapeID="_x0000_i1039" DrawAspect="Content" ObjectID="_1359832134" r:id="rId34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5047" w:dyaOrig="9523">
          <v:shape id="_x0000_i1040" type="#_x0000_t75" style="width:752.25pt;height:476.25pt" o:ole="">
            <v:imagedata r:id="rId35" o:title=""/>
          </v:shape>
          <o:OLEObject Type="Embed" ProgID="Word.Document.12" ShapeID="_x0000_i1040" DrawAspect="Content" ObjectID="_1359832135" r:id="rId36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659" w:dyaOrig="10024">
          <v:shape id="_x0000_i1041" type="#_x0000_t75" style="width:732.75pt;height:501pt" o:ole="">
            <v:imagedata r:id="rId37" o:title=""/>
          </v:shape>
          <o:OLEObject Type="Embed" ProgID="Word.Document.12" ShapeID="_x0000_i1041" DrawAspect="Content" ObjectID="_1359832136" r:id="rId38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23" w:dyaOrig="9486">
          <v:shape id="_x0000_i1042" type="#_x0000_t75" style="width:726pt;height:474pt" o:ole="">
            <v:imagedata r:id="rId39" o:title=""/>
          </v:shape>
          <o:OLEObject Type="Embed" ProgID="Word.Document.12" ShapeID="_x0000_i1042" DrawAspect="Content" ObjectID="_1359832137" r:id="rId40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37" w:dyaOrig="9799">
          <v:shape id="_x0000_i1043" type="#_x0000_t75" style="width:726.75pt;height:489.75pt" o:ole="">
            <v:imagedata r:id="rId41" o:title=""/>
          </v:shape>
          <o:OLEObject Type="Embed" ProgID="Word.Document.12" ShapeID="_x0000_i1043" DrawAspect="Content" ObjectID="_1359832138" r:id="rId42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5104" w:dyaOrig="9767">
          <v:shape id="_x0000_i1044" type="#_x0000_t75" style="width:755.25pt;height:488.25pt" o:ole="">
            <v:imagedata r:id="rId43" o:title=""/>
          </v:shape>
          <o:OLEObject Type="Embed" ProgID="Word.Document.12" ShapeID="_x0000_i1044" DrawAspect="Content" ObjectID="_1359832139" r:id="rId44"/>
        </w:object>
      </w:r>
    </w:p>
    <w:p w:rsidR="009520E3" w:rsidRDefault="009520E3">
      <w:pPr>
        <w:shd w:val="clear" w:color="auto" w:fill="FFFFFF"/>
        <w:spacing w:before="418"/>
        <w:ind w:right="24"/>
        <w:jc w:val="center"/>
      </w:pPr>
      <w:r w:rsidRPr="009520E3">
        <w:object w:dxaOrig="14515" w:dyaOrig="6741">
          <v:shape id="_x0000_i1045" type="#_x0000_t75" style="width:726pt;height:336.75pt" o:ole="">
            <v:imagedata r:id="rId45" o:title=""/>
          </v:shape>
          <o:OLEObject Type="Embed" ProgID="Word.Document.12" ShapeID="_x0000_i1045" DrawAspect="Content" ObjectID="_1359832140" r:id="rId46"/>
        </w:object>
      </w:r>
      <w:fldSimple w:instr=" PAGE   \* MERGEFORMAT ">
        <w:r w:rsidR="005B5732">
          <w:rPr>
            <w:noProof/>
          </w:rPr>
          <w:t>23</w:t>
        </w:r>
      </w:fldSimple>
    </w:p>
    <w:sectPr w:rsidR="009520E3" w:rsidSect="009520E3">
      <w:type w:val="continuous"/>
      <w:pgSz w:w="16834" w:h="11909" w:orient="landscape"/>
      <w:pgMar w:top="603" w:right="1022" w:bottom="1677" w:left="360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DE9722"/>
    <w:lvl w:ilvl="0">
      <w:numFmt w:val="bullet"/>
      <w:lvlText w:val="*"/>
      <w:lvlJc w:val="left"/>
    </w:lvl>
  </w:abstractNum>
  <w:abstractNum w:abstractNumId="1">
    <w:nsid w:val="20C73061"/>
    <w:multiLevelType w:val="singleLevel"/>
    <w:tmpl w:val="4D6A4EE2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">
    <w:nsid w:val="4BF369DD"/>
    <w:multiLevelType w:val="singleLevel"/>
    <w:tmpl w:val="0F547C2C"/>
    <w:lvl w:ilvl="0">
      <w:start w:val="5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62881"/>
    <w:rsid w:val="00027634"/>
    <w:rsid w:val="0038023C"/>
    <w:rsid w:val="005B5732"/>
    <w:rsid w:val="009520E3"/>
    <w:rsid w:val="00B975A8"/>
    <w:rsid w:val="00F62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2.docx"/><Relationship Id="rId13" Type="http://schemas.openxmlformats.org/officeDocument/2006/relationships/image" Target="media/image5.emf"/><Relationship Id="rId18" Type="http://schemas.openxmlformats.org/officeDocument/2006/relationships/package" Target="embeddings/_________Microsoft_Office_Word7.docx"/><Relationship Id="rId26" Type="http://schemas.openxmlformats.org/officeDocument/2006/relationships/package" Target="embeddings/_________Microsoft_Office_Word11.docx"/><Relationship Id="rId39" Type="http://schemas.openxmlformats.org/officeDocument/2006/relationships/image" Target="media/image18.emf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34" Type="http://schemas.openxmlformats.org/officeDocument/2006/relationships/package" Target="embeddings/_________Microsoft_Office_Word15.docx"/><Relationship Id="rId42" Type="http://schemas.openxmlformats.org/officeDocument/2006/relationships/package" Target="embeddings/_________Microsoft_Office_Word19.docx"/><Relationship Id="rId47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package" Target="embeddings/_________Microsoft_Office_Word4.docx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emf"/><Relationship Id="rId38" Type="http://schemas.openxmlformats.org/officeDocument/2006/relationships/package" Target="embeddings/_________Microsoft_Office_Word17.docx"/><Relationship Id="rId46" Type="http://schemas.openxmlformats.org/officeDocument/2006/relationships/package" Target="embeddings/_________Microsoft_Office_Word21.docx"/><Relationship Id="rId2" Type="http://schemas.openxmlformats.org/officeDocument/2006/relationships/styles" Target="styles.xml"/><Relationship Id="rId16" Type="http://schemas.openxmlformats.org/officeDocument/2006/relationships/package" Target="embeddings/_________Microsoft_Office_Word6.docx"/><Relationship Id="rId20" Type="http://schemas.openxmlformats.org/officeDocument/2006/relationships/package" Target="embeddings/_________Microsoft_Office_Word8.docx"/><Relationship Id="rId29" Type="http://schemas.openxmlformats.org/officeDocument/2006/relationships/image" Target="media/image13.emf"/><Relationship Id="rId41" Type="http://schemas.openxmlformats.org/officeDocument/2006/relationships/image" Target="media/image19.emf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.docx"/><Relationship Id="rId11" Type="http://schemas.openxmlformats.org/officeDocument/2006/relationships/image" Target="media/image4.emf"/><Relationship Id="rId24" Type="http://schemas.openxmlformats.org/officeDocument/2006/relationships/package" Target="embeddings/_________Microsoft_Office_Word10.docx"/><Relationship Id="rId32" Type="http://schemas.openxmlformats.org/officeDocument/2006/relationships/package" Target="embeddings/_________Microsoft_Office_Word14.docx"/><Relationship Id="rId37" Type="http://schemas.openxmlformats.org/officeDocument/2006/relationships/image" Target="media/image17.emf"/><Relationship Id="rId40" Type="http://schemas.openxmlformats.org/officeDocument/2006/relationships/package" Target="embeddings/_________Microsoft_Office_Word18.docx"/><Relationship Id="rId45" Type="http://schemas.openxmlformats.org/officeDocument/2006/relationships/image" Target="media/image21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package" Target="embeddings/_________Microsoft_Office_Word12.docx"/><Relationship Id="rId36" Type="http://schemas.openxmlformats.org/officeDocument/2006/relationships/package" Target="embeddings/_________Microsoft_Office_Word16.docx"/><Relationship Id="rId10" Type="http://schemas.openxmlformats.org/officeDocument/2006/relationships/package" Target="embeddings/_________Microsoft_Office_Word3.docx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4" Type="http://schemas.openxmlformats.org/officeDocument/2006/relationships/package" Target="embeddings/_________Microsoft_Office_Word20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___Microsoft_Office_Word5.docx"/><Relationship Id="rId22" Type="http://schemas.openxmlformats.org/officeDocument/2006/relationships/package" Target="embeddings/_________Microsoft_Office_Word9.docx"/><Relationship Id="rId27" Type="http://schemas.openxmlformats.org/officeDocument/2006/relationships/image" Target="media/image12.emf"/><Relationship Id="rId30" Type="http://schemas.openxmlformats.org/officeDocument/2006/relationships/package" Target="embeddings/_________Microsoft_Office_Word13.docx"/><Relationship Id="rId35" Type="http://schemas.openxmlformats.org/officeDocument/2006/relationships/image" Target="media/image16.emf"/><Relationship Id="rId43" Type="http://schemas.openxmlformats.org/officeDocument/2006/relationships/image" Target="media/image20.e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2011-02-21T10:22:00Z</dcterms:created>
  <dcterms:modified xsi:type="dcterms:W3CDTF">2011-02-21T10:22:00Z</dcterms:modified>
</cp:coreProperties>
</file>